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33" w:rsidRPr="00D721B6" w:rsidRDefault="003A2933" w:rsidP="00D721B6">
      <w:pPr>
        <w:jc w:val="center"/>
        <w:rPr>
          <w:rFonts w:ascii="仿宋" w:eastAsia="仿宋" w:hAnsi="仿宋" w:cs="宋体"/>
          <w:b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b/>
          <w:kern w:val="2"/>
          <w:sz w:val="24"/>
          <w:szCs w:val="24"/>
          <w:lang w:val="en-US"/>
        </w:rPr>
        <w:t>走近中国</w:t>
      </w:r>
      <w:r w:rsidR="00300A91" w:rsidRPr="00D721B6">
        <w:rPr>
          <w:rFonts w:ascii="仿宋" w:eastAsia="仿宋" w:hAnsi="仿宋" w:cs="宋体" w:hint="eastAsia"/>
          <w:b/>
          <w:kern w:val="2"/>
          <w:sz w:val="24"/>
          <w:szCs w:val="24"/>
          <w:lang w:val="en-US"/>
        </w:rPr>
        <w:t>——</w:t>
      </w:r>
      <w:r w:rsidR="00B3272F">
        <w:rPr>
          <w:rFonts w:ascii="仿宋" w:eastAsia="仿宋" w:hAnsi="仿宋" w:cs="宋体" w:hint="eastAsia"/>
          <w:b/>
          <w:kern w:val="2"/>
          <w:sz w:val="24"/>
          <w:szCs w:val="24"/>
          <w:lang w:val="en-US"/>
        </w:rPr>
        <w:t>法国前总理拉法兰</w:t>
      </w:r>
      <w:proofErr w:type="gramStart"/>
      <w:r w:rsidR="00B3272F">
        <w:rPr>
          <w:rFonts w:ascii="仿宋" w:eastAsia="仿宋" w:hAnsi="仿宋" w:cs="宋体" w:hint="eastAsia"/>
          <w:b/>
          <w:kern w:val="2"/>
          <w:sz w:val="24"/>
          <w:szCs w:val="24"/>
          <w:lang w:val="en-US"/>
        </w:rPr>
        <w:t>的进博会</w:t>
      </w:r>
      <w:proofErr w:type="gramEnd"/>
      <w:r w:rsidR="00B3272F">
        <w:rPr>
          <w:rFonts w:ascii="仿宋" w:eastAsia="仿宋" w:hAnsi="仿宋" w:cs="宋体" w:hint="eastAsia"/>
          <w:b/>
          <w:kern w:val="2"/>
          <w:sz w:val="24"/>
          <w:szCs w:val="24"/>
          <w:lang w:val="en-US"/>
        </w:rPr>
        <w:t>之旅</w:t>
      </w:r>
    </w:p>
    <w:p w:rsidR="00F75B29" w:rsidRPr="00D721B6" w:rsidRDefault="00F75B29" w:rsidP="00D721B6">
      <w:pPr>
        <w:jc w:val="center"/>
        <w:rPr>
          <w:rFonts w:ascii="仿宋" w:eastAsia="仿宋" w:hAnsi="仿宋" w:cs="宋体"/>
          <w:b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b/>
          <w:kern w:val="2"/>
          <w:sz w:val="24"/>
          <w:szCs w:val="24"/>
          <w:lang w:val="en-US"/>
        </w:rPr>
        <w:t>（</w:t>
      </w:r>
      <w:r w:rsidR="003A2933" w:rsidRPr="00D721B6">
        <w:rPr>
          <w:rFonts w:ascii="仿宋" w:eastAsia="仿宋" w:hAnsi="仿宋" w:cs="宋体" w:hint="eastAsia"/>
          <w:b/>
          <w:kern w:val="2"/>
          <w:sz w:val="24"/>
          <w:szCs w:val="24"/>
          <w:lang w:val="en-US"/>
        </w:rPr>
        <w:t>参评作品文稿</w:t>
      </w:r>
      <w:r w:rsidR="008036C5" w:rsidRPr="00D721B6">
        <w:rPr>
          <w:rFonts w:ascii="仿宋" w:eastAsia="仿宋" w:hAnsi="仿宋" w:cs="宋体" w:hint="eastAsia"/>
          <w:b/>
          <w:kern w:val="2"/>
          <w:sz w:val="24"/>
          <w:szCs w:val="24"/>
          <w:lang w:val="en-US"/>
        </w:rPr>
        <w:t>，译文</w:t>
      </w:r>
      <w:r w:rsidRPr="00D721B6">
        <w:rPr>
          <w:rFonts w:ascii="仿宋" w:eastAsia="仿宋" w:hAnsi="仿宋" w:cs="宋体" w:hint="eastAsia"/>
          <w:b/>
          <w:kern w:val="2"/>
          <w:sz w:val="24"/>
          <w:szCs w:val="24"/>
          <w:lang w:val="en-US"/>
        </w:rPr>
        <w:t>）</w:t>
      </w:r>
    </w:p>
    <w:p w:rsidR="00F75B29" w:rsidRPr="00D721B6" w:rsidRDefault="00F75B2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155424" w:rsidRDefault="00155424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字幕：</w:t>
      </w:r>
    </w:p>
    <w:p w:rsidR="00AE2145" w:rsidRPr="00D721B6" w:rsidRDefault="00AE2145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片头</w:t>
      </w:r>
    </w:p>
    <w:p w:rsidR="00A3132B" w:rsidRPr="00D721B6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/>
          <w:kern w:val="2"/>
          <w:sz w:val="24"/>
          <w:szCs w:val="24"/>
          <w:lang w:val="en-US"/>
        </w:rPr>
        <w:t>让·皮埃尔·拉法兰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眼中的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今日中国</w:t>
      </w:r>
      <w:bookmarkStart w:id="0" w:name="_GoBack"/>
      <w:bookmarkEnd w:id="0"/>
    </w:p>
    <w:p w:rsidR="00A3132B" w:rsidRPr="00D721B6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多样性的话题，全方位的解析</w:t>
      </w:r>
    </w:p>
    <w:p w:rsidR="00A3132B" w:rsidRPr="00D721B6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一场丰盛之旅</w:t>
      </w:r>
    </w:p>
    <w:p w:rsidR="00A3132B" w:rsidRPr="00D721B6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一幅现代中国的真实画卷</w:t>
      </w:r>
    </w:p>
    <w:p w:rsidR="00A3132B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走近中国——拉法兰见证40年巨变</w:t>
      </w:r>
    </w:p>
    <w:p w:rsidR="00155424" w:rsidRPr="00D721B6" w:rsidRDefault="00155424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E2145" w:rsidRPr="00D721B6" w:rsidRDefault="00155424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字幕：</w:t>
      </w:r>
    </w:p>
    <w:p w:rsidR="00A3132B" w:rsidRPr="00D721B6" w:rsidRDefault="00F75B2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主持人</w:t>
      </w:r>
      <w:r w:rsidR="00155424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 xml:space="preserve"> </w:t>
      </w:r>
      <w:r w:rsidR="00A3132B" w:rsidRPr="00D721B6">
        <w:rPr>
          <w:rFonts w:ascii="仿宋" w:eastAsia="仿宋" w:hAnsi="仿宋" w:cs="宋体"/>
          <w:kern w:val="2"/>
          <w:sz w:val="24"/>
          <w:szCs w:val="24"/>
          <w:lang w:val="en-US"/>
        </w:rPr>
        <w:t>让</w:t>
      </w:r>
      <w:r w:rsidR="006C676A" w:rsidRPr="00D721B6">
        <w:rPr>
          <w:rFonts w:ascii="仿宋" w:eastAsia="仿宋" w:hAnsi="仿宋" w:cs="宋体"/>
          <w:kern w:val="2"/>
          <w:sz w:val="24"/>
          <w:szCs w:val="24"/>
          <w:lang w:val="en-US"/>
        </w:rPr>
        <w:t>·</w:t>
      </w:r>
      <w:r w:rsidR="00A3132B" w:rsidRPr="00D721B6">
        <w:rPr>
          <w:rFonts w:ascii="仿宋" w:eastAsia="仿宋" w:hAnsi="仿宋" w:cs="宋体"/>
          <w:kern w:val="2"/>
          <w:sz w:val="24"/>
          <w:szCs w:val="24"/>
          <w:lang w:val="en-US"/>
        </w:rPr>
        <w:t>皮埃尔·拉法兰</w:t>
      </w:r>
    </w:p>
    <w:p w:rsidR="00AE2145" w:rsidRPr="00D721B6" w:rsidRDefault="00AE2145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E2145" w:rsidRPr="00D721B6" w:rsidRDefault="00AE2145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大家好，我们现在</w:t>
      </w:r>
      <w:proofErr w:type="gramStart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</w:t>
      </w:r>
      <w:proofErr w:type="gramEnd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上海。很高兴有机会与大家</w:t>
      </w:r>
      <w:r w:rsidR="00900CF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聊聊首届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中国国际进口博览会</w:t>
      </w:r>
      <w:r w:rsidR="00F75B2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这是一次盛大</w:t>
      </w:r>
      <w:r w:rsidR="00900CF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国际创举。我很高兴能与你们分享</w:t>
      </w:r>
      <w:r w:rsidR="00F75B2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6C676A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CA4EA1" w:rsidRPr="00D721B6" w:rsidRDefault="00CA4EA1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A3132B" w:rsidRPr="00D721B6" w:rsidRDefault="00900CF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这里的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许多展馆选择了</w:t>
      </w:r>
      <w:r w:rsidR="009740E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将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经济作为展示的核心</w:t>
      </w:r>
      <w:r w:rsidR="00F75B2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例如，</w:t>
      </w:r>
      <w:r w:rsidRPr="007E5BBE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你在这里可以看到</w:t>
      </w:r>
      <w:r w:rsidR="00A3132B" w:rsidRPr="007E5BBE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加拿大的业务很广泛</w:t>
      </w:r>
      <w:r w:rsidR="00A23EE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而印度尼西亚</w:t>
      </w:r>
      <w:r w:rsidR="00A23EE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人穿着民族服装展示他们的文化，吸引了许多观众。</w:t>
      </w:r>
      <w:r w:rsidR="009740E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不计其数的电视摄影机和照片，博览会的火爆可见一斑</w:t>
      </w:r>
      <w:r w:rsidR="00F75B2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6C676A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CA4EA1" w:rsidRPr="00D721B6" w:rsidRDefault="00CA4EA1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这确实是一次</w:t>
      </w:r>
      <w:r w:rsidR="00A23EE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前所未有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的盛会。我们</w:t>
      </w:r>
      <w:r w:rsidR="00A23EE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很荣幸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参加了这个国际盛会的第一届。要知道，这</w:t>
      </w:r>
      <w:r w:rsidR="00A23EE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可不简单，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一般活动从小规模办起，若干年之后才达到国际水平。</w:t>
      </w:r>
      <w:r w:rsidR="00A23EE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而上海却从一开始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就展示了举办国际展会的</w:t>
      </w:r>
      <w:r w:rsidR="00A23EE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能力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C76D8F" w:rsidRPr="00D721B6" w:rsidRDefault="00C76D8F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C76D8F" w:rsidRPr="00D721B6" w:rsidRDefault="00C76D8F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小片配音：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lastRenderedPageBreak/>
        <w:t>2018年11月5日至10日，中国首届国际进口博览会在上海举行，主题为“新时代，共享未来”</w:t>
      </w:r>
      <w:r w:rsidR="00F75B2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首届</w:t>
      </w:r>
      <w:r w:rsidR="006C676A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中国国际进口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博览会吸引了172个国家，地区和国际组织的参与。包括G20，</w:t>
      </w:r>
      <w:proofErr w:type="gramStart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金砖四</w:t>
      </w:r>
      <w:proofErr w:type="gramEnd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国和上海合作</w:t>
      </w:r>
      <w:r w:rsidR="009740E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组织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成员国均参与了博览会。“一带一路”的58个国家及35个最不发达国家也来到这里。总共3617家企业参加了展会，带来顶尖的高科技成果，5000多种产品首次在中国展出，包括300多种世界独家产品和技术。</w:t>
      </w:r>
    </w:p>
    <w:p w:rsidR="00C76D8F" w:rsidRPr="00D721B6" w:rsidRDefault="00C76D8F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C76D8F" w:rsidRPr="00D721B6" w:rsidRDefault="00C76D8F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A3132B" w:rsidRPr="00D721B6" w:rsidRDefault="00CA2703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这次活动的重要性是显而易见的</w:t>
      </w:r>
      <w:r w:rsidR="00F75B2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在这次宏大的组织中，有几方面尤其令人震撼</w:t>
      </w:r>
      <w:r w:rsidR="00F75B2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：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首先是它的国际性。从企业的数量，国家的数量，国家元首和部长的数量都很惊人。我就遇到了几十个部长</w:t>
      </w:r>
      <w:r w:rsidR="00F75B2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9740E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有来自科摩罗，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马达加斯加，爱沙尼亚，哥伦比亚，墨西哥</w:t>
      </w:r>
      <w:r w:rsidR="009740E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9740E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许多国家的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部长和政府代表都来了</w:t>
      </w:r>
      <w:r w:rsidR="00F75B2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许多大公司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大企业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也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前来支持此次盛会。法国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企业里</w:t>
      </w:r>
      <w:r w:rsidR="00BB3BA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欧莱雅</w:t>
      </w:r>
      <w:r w:rsidR="00BB3BA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是代表之一，也是值得信赖的合作伙伴。据我所知，</w:t>
      </w:r>
      <w:r w:rsidR="008F2734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本届</w:t>
      </w:r>
      <w:r w:rsidR="001324F0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进口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博览会还</w:t>
      </w:r>
      <w:r w:rsidR="00BB3BA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未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结束，欧莱雅就</w:t>
      </w:r>
      <w:r w:rsidR="00BB3BA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签订了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明年继续参展的合同了。</w:t>
      </w:r>
    </w:p>
    <w:p w:rsidR="006C676A" w:rsidRPr="00D721B6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6C676A" w:rsidRPr="00D721B6" w:rsidRDefault="002F40F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</w:t>
      </w:r>
      <w:r w:rsidR="006C676A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欧莱雅中国首席执行官</w:t>
      </w:r>
      <w:r w:rsidR="00115789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 xml:space="preserve"> </w:t>
      </w:r>
      <w:proofErr w:type="gramStart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斯铂涵</w:t>
      </w:r>
      <w:proofErr w:type="gramEnd"/>
    </w:p>
    <w:p w:rsidR="006C676A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我很自豪，因为我们是最早决定参与CIIE的公司之一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欧莱雅公司将发挥最大的实力，尽最大努力使CIIE获得圆满成功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9740E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因为</w:t>
      </w:r>
      <w:r w:rsidR="00BB3BA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我们从中国政府实施的许多改革中受益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良多</w:t>
      </w:r>
      <w:r w:rsidR="00BB3BA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。通过这些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政策</w:t>
      </w:r>
      <w:r w:rsidR="00BB3BA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，欧莱雅打开了一个庞大的中国消费者市场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，我们对此非常感激。</w:t>
      </w:r>
    </w:p>
    <w:p w:rsidR="006C676A" w:rsidRPr="00D721B6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6C676A" w:rsidRPr="00D721B6" w:rsidRDefault="006C676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习近</w:t>
      </w:r>
      <w:proofErr w:type="gramStart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平主席</w:t>
      </w:r>
      <w:proofErr w:type="gramEnd"/>
      <w:r w:rsidR="003F04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领导下的这个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项目，</w:t>
      </w:r>
      <w:r w:rsidR="003F04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是他的意志和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战略</w:t>
      </w:r>
      <w:r w:rsidR="003F04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的体现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，得到了整个中国政府的支持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习近</w:t>
      </w:r>
      <w:proofErr w:type="gramStart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平主席</w:t>
      </w:r>
      <w:proofErr w:type="gramEnd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会见法国总统</w:t>
      </w:r>
      <w:proofErr w:type="gramStart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马克龙</w:t>
      </w:r>
      <w:proofErr w:type="gramEnd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的时候，曾三次跟他说，上海的博览会非常重要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正如我们所知，中国致力于向世界开放，</w:t>
      </w:r>
      <w:r w:rsidR="001E58D6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促进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自由贸易</w:t>
      </w:r>
      <w:r w:rsidR="00BB3BA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C76D8F" w:rsidRPr="00D721B6" w:rsidRDefault="00C76D8F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C76D8F" w:rsidRPr="00D721B6" w:rsidRDefault="00C76D8F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小片配音：</w:t>
      </w:r>
    </w:p>
    <w:p w:rsidR="00A3132B" w:rsidRPr="00D721B6" w:rsidRDefault="001E58D6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据统计，首届</w:t>
      </w:r>
      <w:r w:rsidR="004477C2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国际</w:t>
      </w:r>
      <w:r w:rsidR="004477C2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进口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博览会共计迎来了超过80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万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的参观者。他们参观各国展馆，挖掘最新的创新产品，与展商商谈订单。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其中6200多名买家特意从国外赶来。本次博览会完成</w:t>
      </w:r>
      <w:r w:rsidR="006C676A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总计达578亿美元的交易。据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预测，未来五年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中国的进口商品价值将超过十万亿美元。</w:t>
      </w:r>
    </w:p>
    <w:p w:rsidR="00C76D8F" w:rsidRPr="00D721B6" w:rsidRDefault="00C76D8F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C76D8F" w:rsidRPr="00D721B6" w:rsidRDefault="00C76D8F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lastRenderedPageBreak/>
        <w:t>正文：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在这个国际博览会上，每个国家都</w:t>
      </w:r>
      <w:r w:rsidR="001E58D6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在努力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展示自己的形象。有的国家把文化作为重点，有的</w:t>
      </w:r>
      <w:r w:rsidR="00C006F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国家</w:t>
      </w:r>
      <w:r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侧重</w:t>
      </w:r>
      <w:r w:rsidR="00C006F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展示</w:t>
      </w:r>
      <w:r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技术，有的</w:t>
      </w:r>
      <w:r w:rsidR="00C006F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国家则</w:t>
      </w:r>
      <w:r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突显社区民生。</w:t>
      </w:r>
      <w:r w:rsidR="00C006F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还</w:t>
      </w:r>
      <w:r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有的</w:t>
      </w:r>
      <w:r w:rsidR="001E58D6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甚至就直接</w:t>
      </w:r>
      <w:r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卖</w:t>
      </w:r>
      <w:r w:rsidR="001E58D6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起了葡萄酒。我</w:t>
      </w:r>
      <w:r w:rsidR="00C006F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品尝</w:t>
      </w:r>
      <w:r w:rsidR="001E58D6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了一瓶智利的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葡萄酒</w:t>
      </w:r>
      <w:r w:rsidR="001E58D6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proofErr w:type="gramStart"/>
      <w:r w:rsidR="001E58D6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非常</w:t>
      </w:r>
      <w:proofErr w:type="gramEnd"/>
      <w:r w:rsidR="001E58D6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棒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。不同国家</w:t>
      </w:r>
      <w:r w:rsidR="00E5791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民族穿着不同的服装</w:t>
      </w:r>
      <w:r w:rsidR="00E5791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，展</w:t>
      </w:r>
      <w:r w:rsidR="00E57915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示</w:t>
      </w:r>
      <w:r w:rsidR="00C006F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着</w:t>
      </w:r>
      <w:r w:rsidR="00E57915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各种各样的文化产品</w:t>
      </w:r>
      <w:r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E57915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当然</w:t>
      </w:r>
      <w:r w:rsidR="00C006F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全方位展示</w:t>
      </w:r>
      <w:r w:rsidR="00E5791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也有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比如中国，它为世界带来了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深厚的传统</w:t>
      </w:r>
      <w:r w:rsidR="00E5791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文化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，也</w:t>
      </w:r>
      <w:r w:rsidR="00E5791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展现了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众多精彩的科技成果。</w:t>
      </w:r>
    </w:p>
    <w:p w:rsidR="00DB4388" w:rsidRDefault="00DB438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2F40FE" w:rsidRPr="00D721B6" w:rsidRDefault="002F40F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这里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就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是中国展馆，</w:t>
      </w:r>
      <w:r w:rsidR="00E5791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馆</w:t>
      </w:r>
      <w:r w:rsidR="00E5791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主打科学技术，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气势如虹。</w:t>
      </w:r>
      <w:r w:rsidR="000C3642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你看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，这里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展出一辆北京2022</w:t>
      </w:r>
      <w:r w:rsidR="000C3642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年的高铁列车</w:t>
      </w:r>
      <w:r w:rsidR="002D55CB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7E5BBE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北京</w:t>
      </w:r>
      <w:r w:rsidR="007E5BBE" w:rsidRPr="007E5BBE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2022，</w:t>
      </w:r>
      <w:r w:rsidR="002D55CB" w:rsidRPr="007E5BBE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巴黎</w:t>
      </w:r>
      <w:r w:rsidRPr="007E5BBE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2024！</w:t>
      </w:r>
    </w:p>
    <w:p w:rsidR="00C86A48" w:rsidRPr="00D721B6" w:rsidRDefault="00C86A4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2F40FE" w:rsidRDefault="00DB438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在中国，</w:t>
      </w:r>
      <w:r w:rsidR="000C3642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所有人都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渴望突出创新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习近平先生的书里提到，创新是动员所有年轻人的真正关键元素。我看着那些壮观的高铁模型，心里非常羡慕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这些火车不仅速度快，而且非常美观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它展示的是人们卓绝的技术能力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2F40FE" w:rsidRDefault="002F40F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2F40FE" w:rsidRDefault="002F40F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2F40FE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往下按</w:t>
      </w:r>
      <w:r w:rsidR="000C3642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的过程中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，您可以观察火车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速度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的变化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它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处于加速阶段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最高速度为350公里/小时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达到350公里</w:t>
      </w:r>
      <w:r w:rsidR="004477C2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/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小时，就可以松开按键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</w:t>
      </w:r>
      <w:r w:rsidR="002F40FE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2F40FE" w:rsidRDefault="002F40F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2F40FE" w:rsidRDefault="002F40F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2F40FE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163，193，210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火车在20秒内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会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达到最大速度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</w:t>
      </w:r>
      <w:r w:rsidR="000C3642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真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标杆一样的速度！让人</w:t>
      </w:r>
      <w:r w:rsidR="000C3642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不禁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展望中国高铁和法国高铁</w:t>
      </w:r>
      <w:r w:rsidR="000C3642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合作，因为它们都是属于未来的技术。</w:t>
      </w:r>
    </w:p>
    <w:p w:rsidR="002F40FE" w:rsidRDefault="002F40F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2F40FE" w:rsidRDefault="002F40F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4B0E1A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15个欧洲国家中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已经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有45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个城市通过这条“中欧班列”连接上了5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3个中国城市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4B0E1A" w:rsidRDefault="004B0E1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4B0E1A" w:rsidRDefault="004B0E1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DB4388" w:rsidRPr="00D721B6" w:rsidRDefault="00DB438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很棒！我爱中国！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你们</w:t>
      </w:r>
      <w:r w:rsidR="001B547E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积极</w:t>
      </w:r>
      <w:r w:rsidR="00A3132B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展示了中国</w:t>
      </w:r>
      <w:r w:rsidR="00A12EDE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的先进与辉煌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，这是最重要的。</w:t>
      </w:r>
    </w:p>
    <w:p w:rsidR="00DB4388" w:rsidRPr="00D721B6" w:rsidRDefault="00DB438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4B0E1A" w:rsidRDefault="004B0E1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4B0E1A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lastRenderedPageBreak/>
        <w:t>我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还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在一个模拟器里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体验了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驾驶员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我感受到了科技的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力量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不仅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是在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驾驶舱里，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还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技术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的方方面面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感受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到这种震撼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这一切的本质是通信和连通的逻辑，通过扳道岔，我们能行驶得更快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我很欣赏科技，我对科技充满热情。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看到了美丽的风景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，我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看到了中国开放的姿态，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这一点，来到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展馆的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参观者</w:t>
      </w:r>
      <w:r w:rsidR="001A3F5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都能体会得到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真是一次美好的体验。</w:t>
      </w:r>
    </w:p>
    <w:p w:rsidR="004B0E1A" w:rsidRDefault="004B0E1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我还看到了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人们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为环保事业，为各种研发而进行的努力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我看到了港珠澳大桥，55公里长！一部分在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陆地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，一部分海底，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还有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一部分在地底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这真的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太震撼了，一条55公里长的大桥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！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它的角色该是多么重要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我去过珠海，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但我还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想再去，因为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等不及想看到这座城市发生了什么变化</w:t>
      </w:r>
      <w:r w:rsidR="00D0146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。这座城市有它的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战略，有</w:t>
      </w:r>
      <w:r w:rsidR="00D0146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它的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城市建筑规划，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更有</w:t>
      </w:r>
      <w:r w:rsidR="00DB438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连通新城市的意识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C86A48" w:rsidRPr="00D721B6" w:rsidRDefault="00C86A4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中国在过去40年里付出了相当大的努力。</w:t>
      </w:r>
      <w:r w:rsidR="00A12EDE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她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重返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大国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地位，和各个强国在一张桌子上谈判，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这与</w:t>
      </w:r>
      <w:r w:rsidR="00A12EDE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她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的努力是息息相关的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。努力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提高生产效率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，努力推进城市化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质量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。中国的许多创举，我都看在眼里。2020年，也就是两年后，我将庆祝我的“我与中国50年”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C86A48" w:rsidRPr="00D721B6" w:rsidRDefault="00C86A4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我一直在观察中国，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从我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一趟一趟的旅行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中观察。我去过哈尔滨、深圳、长沙、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成都那样的大城市，也去过许多</w:t>
      </w:r>
      <w:r w:rsidR="00DE5CE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小城市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C63291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我看到了中国的改变，惊讶于它的发展速度。</w:t>
      </w:r>
      <w:r w:rsidR="00C63291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我去</w:t>
      </w:r>
      <w:r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一个地方</w:t>
      </w:r>
      <w:r w:rsidR="00C63291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,不久再去</w:t>
      </w:r>
      <w:r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就已经认不清哪儿是哪儿了</w:t>
      </w:r>
      <w:r w:rsidR="00C86A48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C86A48" w:rsidRPr="00D721B6" w:rsidRDefault="00C86A4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C86A48" w:rsidRPr="00D721B6" w:rsidRDefault="00E9138F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中国的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这种潜力震撼了整个世界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，中国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终于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凭借自己的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实力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重返大国</w:t>
      </w:r>
      <w:r w:rsidR="00280AD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位置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可以说中国已经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赶上很多国家了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那么，它能创造未来吗？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显然，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中国选择了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继续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进步，</w:t>
      </w:r>
      <w:r w:rsidR="002524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并且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满怀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信心。今天的中国对创新十分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坚定，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科研和创新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对未来来说尤其重要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C86A48" w:rsidRPr="00D721B6" w:rsidRDefault="00C86A4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C86A48" w:rsidRPr="00D721B6" w:rsidRDefault="00DB438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中国还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需要提出行动方案吗？</w:t>
      </w:r>
      <w:r w:rsidR="00C63291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她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已经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这么做了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“一带一路”倡议，一个让各国彼此</w:t>
      </w:r>
      <w:r w:rsidR="00E913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合作共赢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的机会。</w:t>
      </w:r>
    </w:p>
    <w:p w:rsidR="00C86A48" w:rsidRPr="00D721B6" w:rsidRDefault="00C86A48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3132B" w:rsidRPr="00D721B6" w:rsidRDefault="00AE6FC1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当然还有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</w:t>
      </w:r>
      <w:r w:rsidR="00E913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届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大型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进口博览会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C8752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相信以后每年的规模会越来越大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，成为世界贸易的重要日程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我们得为这种活动作好准备。每个人都</w:t>
      </w:r>
      <w:r w:rsidR="00C8752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会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捍卫自己的利益。法国的利益并不总是中国的利益。中国有自己的利益，法国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也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有自己的利益。与其彼此争斗，不如一起合作。我们必须找到达成共识的机会。我们要</w:t>
      </w:r>
      <w:r w:rsidR="0080107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一起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协商，互相倾听，彼此尊重。合作加尊重，等于和平。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我们要在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彼此尊重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的基础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上合作。而尊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lastRenderedPageBreak/>
        <w:t>重意味着接受彼此的差异。从这个角度来说，我认为我们必须做好准备，</w:t>
      </w:r>
      <w:r w:rsidR="00C8752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携手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合作</w:t>
      </w:r>
      <w:r w:rsidR="00C8752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。也许会引发竞争，因为有贸易就会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有竞争。我们要的是竞争，不是战争。</w:t>
      </w:r>
    </w:p>
    <w:p w:rsidR="005E170E" w:rsidRDefault="005E170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4B0E1A" w:rsidRDefault="004B0E1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4B0E1A" w:rsidRDefault="004B0E1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中国国家主席</w:t>
      </w:r>
      <w:r w:rsidR="00EE64DD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 xml:space="preserve"> </w:t>
      </w: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习近平</w:t>
      </w:r>
      <w:r w:rsidR="00EE64DD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：</w:t>
      </w:r>
    </w:p>
    <w:p w:rsidR="00EE64DD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举办中国国际进口博览会，是中国着眼于推动新一轮高水平对外开放，是中国主动向世界开放市场的重大举措。</w:t>
      </w:r>
    </w:p>
    <w:p w:rsidR="00EE64DD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EE64DD" w:rsidRPr="00EE64DD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C86A48" w:rsidRPr="00D721B6" w:rsidRDefault="00C8752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我认真倾听了习近平主席的主旨</w:t>
      </w:r>
      <w:r w:rsidR="0080107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演讲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。我很荣幸，他把我安排在第二排，我在他</w:t>
      </w:r>
      <w:r w:rsidR="0079742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对面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，可以更好地关注他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我在他的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演讲里看到了三个重要的时刻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三种态度，三种超越语言的信息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：</w:t>
      </w:r>
    </w:p>
    <w:p w:rsidR="00AE6FC1" w:rsidRPr="00D721B6" w:rsidRDefault="00AE6FC1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3132B" w:rsidRPr="00D721B6" w:rsidRDefault="005E170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第一个信息是延续性，中国有一个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总体目标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并且沿着这个航向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前行了40年，就是改革开放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我们将继续朝着这个方向前行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不仅得有战略高度，也得有具体决策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我觉得这是习近平主席最近讲话中第三次提到坚持改革开放</w:t>
      </w:r>
      <w:r w:rsidR="00C8752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：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在达沃斯的讲话中，在</w:t>
      </w:r>
      <w:proofErr w:type="gramStart"/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博鳌的讲话</w:t>
      </w:r>
      <w:proofErr w:type="gramEnd"/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80107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上海这一次</w:t>
      </w:r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这是一个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坚定的航向</w:t>
      </w:r>
      <w:proofErr w:type="gramStart"/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和愿景</w:t>
      </w:r>
      <w:proofErr w:type="gramEnd"/>
      <w:r w:rsidR="00C86A48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80107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第二个信息，是对其他国家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发出的号召，尤其</w:t>
      </w:r>
      <w:r w:rsidR="0080107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他说我们不是各唱各的，我们要演奏交响乐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这是对所有与会国家伸出的友谊之手，表达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共同建设的意志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C8752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一方面是中国的航向，改革开放；</w:t>
      </w:r>
      <w:r w:rsidR="0080107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另一方面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是友谊之手，共奏交响乐的策略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DF4A1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第三</w:t>
      </w:r>
      <w:r w:rsidR="00AE64C9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个</w:t>
      </w:r>
      <w:r w:rsidR="00DF4A1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信息比较简短，作为</w:t>
      </w:r>
      <w:r w:rsidR="00AE64C9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前</w:t>
      </w:r>
      <w:r w:rsidR="00DF4A17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两条重要信息之间的过渡，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在那一刻我发现</w:t>
      </w:r>
      <w:proofErr w:type="gramStart"/>
      <w:r w:rsidR="0080107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习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主席</w:t>
      </w:r>
      <w:proofErr w:type="gramEnd"/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变得严肃起来，我认为</w:t>
      </w:r>
      <w:r w:rsidR="0080107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这正是他期望强调的一点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他说，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“</w:t>
      </w:r>
      <w:r w:rsidR="000A6C97" w:rsidRPr="00D721B6">
        <w:rPr>
          <w:rFonts w:ascii="仿宋" w:eastAsia="仿宋" w:hAnsi="仿宋" w:cs="宋体"/>
          <w:kern w:val="2"/>
          <w:sz w:val="24"/>
          <w:szCs w:val="24"/>
          <w:lang w:val="en-US"/>
        </w:rPr>
        <w:t>中国</w:t>
      </w:r>
      <w:r w:rsidR="000A6C97" w:rsidRPr="007861B5">
        <w:rPr>
          <w:rFonts w:ascii="仿宋" w:eastAsia="仿宋" w:hAnsi="仿宋" w:cs="宋体"/>
          <w:kern w:val="2"/>
          <w:sz w:val="24"/>
          <w:szCs w:val="24"/>
          <w:lang w:val="en-US"/>
        </w:rPr>
        <w:t>经济</w:t>
      </w:r>
      <w:r w:rsidR="000A6C97" w:rsidRPr="00D721B6">
        <w:rPr>
          <w:rFonts w:ascii="仿宋" w:eastAsia="仿宋" w:hAnsi="仿宋" w:cs="宋体"/>
          <w:kern w:val="2"/>
          <w:sz w:val="24"/>
          <w:szCs w:val="24"/>
          <w:lang w:val="en-US"/>
        </w:rPr>
        <w:t>是一片大海，而不是一个小池塘。狂风骤雨可以掀翻小池塘，但不能掀翻大海。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”</w:t>
      </w:r>
      <w:r w:rsidR="004477C2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这条信息非常强大、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强烈，虽然时间不长，只是两条信息中间的过渡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在表明航向和伸出友谊之手之间，这条信息铿锵有力。中国不会因为被</w:t>
      </w:r>
      <w:r w:rsidR="008A09A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攻击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而被削弱。这条信息，我知道它是针对谁说的，我们都感受到这句话的重量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我对此深有感触，因为我自认是一名和平</w:t>
      </w:r>
      <w:r w:rsidR="004477C2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运动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者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我成立了一个名为“和平领袖”的组织，它的目的是通过此类倡议来实现和平。和平就是合作，不是对抗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当</w:t>
      </w:r>
      <w:proofErr w:type="gramStart"/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习主席</w:t>
      </w:r>
      <w:proofErr w:type="gramEnd"/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说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“</w:t>
      </w:r>
      <w:r w:rsidR="000A6C97" w:rsidRPr="00D721B6">
        <w:rPr>
          <w:rFonts w:ascii="仿宋" w:eastAsia="仿宋" w:hAnsi="仿宋" w:cs="宋体"/>
          <w:kern w:val="2"/>
          <w:sz w:val="24"/>
          <w:szCs w:val="24"/>
          <w:lang w:val="en-US"/>
        </w:rPr>
        <w:t>狂风骤雨可以掀翻小池塘，但不能掀翻大海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之时”</w:t>
      </w:r>
      <w:r w:rsidR="001263F4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他的意思是有些东西是坚不可摧的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中国是坚不可摧的，前提是和平坚不可摧。这个信息很强烈，因为</w:t>
      </w:r>
      <w:r w:rsidR="008A09A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在我看来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，和平最重要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5E170E" w:rsidRDefault="005E170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EE64DD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字幕：</w:t>
      </w:r>
    </w:p>
    <w:p w:rsidR="00EE64DD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法国积极参与首届</w:t>
      </w:r>
      <w:proofErr w:type="gramStart"/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中国进博会</w:t>
      </w:r>
      <w:proofErr w:type="gramEnd"/>
    </w:p>
    <w:p w:rsidR="00EE64DD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EE64DD" w:rsidRPr="00EE64DD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lastRenderedPageBreak/>
        <w:t>正文：</w:t>
      </w:r>
    </w:p>
    <w:p w:rsidR="00A3132B" w:rsidRPr="00D721B6" w:rsidRDefault="008A09A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当然，我们也是怀着贸易期待来的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法国公司希望签订合同，希望进驻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市场。在这里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有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将近40万中国买家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前来采购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表明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中国经济也能靠进口拉动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，所以有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70家法国公司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前来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参展。法国农业部长也</w:t>
      </w:r>
      <w:r w:rsidR="005F671D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来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我们挑选了那些拥有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创新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产品的企业过来参展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proofErr w:type="gramStart"/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比如必维</w:t>
      </w:r>
      <w:proofErr w:type="gramEnd"/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集团（法国国际检验局）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其他的企业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也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都提出了新的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产品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方案，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他们都满载而归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5E170E" w:rsidRPr="00D721B6" w:rsidRDefault="005E170E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EE64DD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字幕：</w:t>
      </w:r>
    </w:p>
    <w:p w:rsidR="00A3132B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选择法国</w:t>
      </w:r>
      <w:r w:rsidR="00C23E82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 xml:space="preserve"> </w:t>
      </w:r>
      <w:r w:rsidR="00EE64D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研讨会</w:t>
      </w:r>
    </w:p>
    <w:p w:rsidR="00EE64DD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EE64DD" w:rsidRPr="00D721B6" w:rsidRDefault="00EE64DD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A90A39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中国人喜欢法国形象，</w:t>
      </w:r>
      <w:r w:rsidR="00943CA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我们法国应该积极展示自己。中国人喜欢法国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产品</w:t>
      </w:r>
      <w:r w:rsidR="00943CA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喜欢</w:t>
      </w:r>
      <w:r w:rsidR="00943CA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法式的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生活品味，以及</w:t>
      </w:r>
      <w:r w:rsidR="00943CA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法国的许多方面。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正如部长先生说的</w:t>
      </w:r>
      <w:r w:rsidR="00943CA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，那是一种天然的亲切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感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A90A39" w:rsidRDefault="00A90A3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90A39" w:rsidRDefault="00A90A3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001E25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选择法国吧！法国欢迎中国企业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我们有葡萄酒，香槟，有工业，有教育，有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与未来生活</w:t>
      </w:r>
      <w:r w:rsidR="005E170E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相关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的一切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001E25" w:rsidRPr="00D721B6" w:rsidRDefault="00001E25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90A39" w:rsidRDefault="00A90A3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此外，这次活动还有历史意义。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要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知道，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由于两国政府曾经签署的一份禁运协议，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法国已经17年没有向中国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出口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牛肉了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昨天是法国牛肉抵达中国的第一天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这真是一个美好的画面，庆祝法国牛肉</w:t>
      </w:r>
      <w:r w:rsidR="000A6C97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重返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</w:t>
      </w:r>
      <w:r w:rsidR="00E6033A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市场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法国是一个农业大国，农产品的</w:t>
      </w:r>
      <w:proofErr w:type="gramStart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质量广</w:t>
      </w:r>
      <w:proofErr w:type="gramEnd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受认可，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公司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怀着期望来到展会，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据我所知，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这70家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企业</w:t>
      </w:r>
      <w:r w:rsidR="004C185D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都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对参展结果十分满意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11ADA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因为他们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结识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了潜在的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合作伙伴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A11ADA" w:rsidRDefault="00A11AD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90A39" w:rsidRDefault="00A90A3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字幕：</w:t>
      </w:r>
    </w:p>
    <w:p w:rsidR="00A90A39" w:rsidRDefault="00A90A3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 xml:space="preserve">法国农业部部长 </w:t>
      </w:r>
      <w:proofErr w:type="gramStart"/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迪迪</w:t>
      </w:r>
      <w:proofErr w:type="gramEnd"/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埃</w:t>
      </w:r>
      <w:r>
        <w:rPr>
          <w:rFonts w:ascii="宋体" w:eastAsia="宋体" w:hAnsi="宋体" w:cs="宋体" w:hint="eastAsia"/>
          <w:kern w:val="2"/>
          <w:sz w:val="24"/>
          <w:szCs w:val="24"/>
          <w:lang w:val="en-US"/>
        </w:rPr>
        <w:t>·</w:t>
      </w: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纪尧</w:t>
      </w:r>
      <w:proofErr w:type="gramStart"/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姆</w:t>
      </w:r>
      <w:proofErr w:type="gramEnd"/>
    </w:p>
    <w:p w:rsidR="000C2632" w:rsidRDefault="000C2632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0C2632" w:rsidRPr="000C2632" w:rsidRDefault="000C2632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lastRenderedPageBreak/>
        <w:t>我们也有重要的政治代表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，法国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农业部长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为什么？因为我们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非常重视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这个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开放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市场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中国开始引进法国牛肉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，我们对此表示赞同和感谢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法国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其他农产品，比如葡萄酒、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干邑已经在中国拥有合作伙伴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对法国来说，农业食品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是两国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开展贸易的一大领域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A11ADA" w:rsidRPr="00D721B6" w:rsidRDefault="00A11AD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0C2632" w:rsidRDefault="000C2632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习近平主席在博鳌论坛说，妄自尊大或独善其身只能四处碰壁。我们需要共同努力，需要每个人的一份力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A11ADA" w:rsidRPr="00D721B6" w:rsidRDefault="00A11AD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615232" w:rsidRDefault="00615232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我当时听到时有些惊喜，因为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目前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国际局势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国际贸易问题十分严峻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我也听到一些忧虑的声音，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担心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由于一些国家提倡地方保护主义，会否导致经济增速放缓？</w:t>
      </w:r>
      <w:r w:rsidR="00E54E1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世界需要增长，对那些失业的人，他们尤其</w:t>
      </w:r>
      <w:r w:rsidR="00A11ADA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需要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增长。我们还得为许多项目提供资金，比如治理气候变化，这些都需要经济增长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甚至是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一种更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稳定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，更环保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的增长，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总之我们需要增长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在展会的人来人往之间，我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似乎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感觉到某种焦虑的情绪，</w:t>
      </w:r>
      <w:r w:rsidR="005F671D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一种</w:t>
      </w:r>
      <w:proofErr w:type="gramStart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被增长</w:t>
      </w:r>
      <w:proofErr w:type="gramEnd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放缓所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困扰的情绪。</w:t>
      </w:r>
      <w:r w:rsidR="00A11ADA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这就是为何习近平主席发出的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信息获得了台下听众的支持，因为它强而有力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我们希望支持经济增长，但我们不会任由别人欺负，当</w:t>
      </w:r>
      <w:proofErr w:type="gramStart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习主席</w:t>
      </w:r>
      <w:proofErr w:type="gramEnd"/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说大海不会被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掀翻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时，他表明，中国这样的大国不会屈服于保护主义，即使一些国家闭关大门，中国也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会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坚持开放。</w:t>
      </w:r>
    </w:p>
    <w:p w:rsidR="00A11ADA" w:rsidRPr="00D721B6" w:rsidRDefault="00A11AD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E6FC1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在这个大型博览会里，我发现了许多非洲展商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他们的出现令人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十分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欣慰。在展位的过道上，我碰到了许多非洲元首和政府首脑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遇见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了肯尼亚代表团的部长，还有科特迪瓦，塞内加尔，马里等许多国家的部长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他们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展示出一个充满活力的非洲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不再是以前那个非洲，那个似乎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远离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现代世界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的遥远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大陆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这是一个非常现代化的非洲，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一个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拥有科技，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建设中的非洲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我还与非洲展商一起讨论了如何捍卫先锋思想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。非洲大陆正在崛起成为世界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前沿大陆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显然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，非洲的存在和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潜力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，是中国人希望呈现给世界看的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当然，展会给一些非洲国家尤其是落后国家提供了某些帮助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提供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了摊位和参展设备，让他们和每个参展公司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平起平坐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我认为这</w:t>
      </w:r>
      <w:r w:rsidR="007A628F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也是中国向世界展示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开放的重要一面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那就是对非洲的关注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AE6FC1" w:rsidRPr="00D721B6" w:rsidRDefault="00AE6FC1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6D35F1" w:rsidRDefault="00A11AD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我们知道中国和非洲有许多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往来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中国参与了许多在非洲的投资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有些引起别人妒忌，有些还会引起一些紧张氛围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但我们必须参与进来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。很多时候，当中国领导人和法国领导人会面时，他们讨论的也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是要在非洲共同采取行动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非洲是未来的大陆，众所周知，潜力巨大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在这样一个贸易展会中，非洲</w:t>
      </w:r>
      <w:r w:rsidR="00916AB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自然应该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占有一席之地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在这些研讨会当中，最</w:t>
      </w:r>
      <w:r w:rsidR="005F671D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令我</w:t>
      </w:r>
      <w:r w:rsidR="005F671D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关注和</w:t>
      </w:r>
      <w:r w:rsidR="00A3132B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震撼</w:t>
      </w:r>
      <w:r w:rsidR="005F671D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是参展人员的发言，我仔细聆听，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lastRenderedPageBreak/>
        <w:t>觉得他们的想法非常新颖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他们是非洲的年轻人。</w:t>
      </w:r>
      <w:r w:rsidR="00FD0E5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诚然，有的非洲国家还不具备寻找全球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解决方案的能力，</w:t>
      </w:r>
      <w:r w:rsidR="006D35F1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但是展会给他们带来了希望。</w:t>
      </w:r>
    </w:p>
    <w:p w:rsidR="00894459" w:rsidRDefault="0089445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894459" w:rsidRDefault="0089445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894459" w:rsidRDefault="00894459" w:rsidP="00A3132B">
      <w:pPr>
        <w:rPr>
          <w:noProof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尝一尝</w:t>
      </w:r>
      <w:r w:rsidR="00C23E82">
        <w:rPr>
          <w:rFonts w:hint="eastAsia"/>
          <w:noProof/>
          <w:lang w:val="en-US"/>
        </w:rPr>
        <w:t>椰子</w:t>
      </w:r>
      <w:r>
        <w:rPr>
          <w:rFonts w:hint="eastAsia"/>
          <w:noProof/>
          <w:lang w:val="en-US"/>
        </w:rPr>
        <w:t>。</w:t>
      </w:r>
    </w:p>
    <w:p w:rsidR="00894459" w:rsidRDefault="00894459" w:rsidP="00A3132B">
      <w:pPr>
        <w:rPr>
          <w:noProof/>
          <w:lang w:val="en-US"/>
        </w:rPr>
      </w:pPr>
      <w:r>
        <w:rPr>
          <w:rFonts w:hint="eastAsia"/>
          <w:noProof/>
          <w:lang w:val="en-US"/>
        </w:rPr>
        <w:t>那个杯子里的呢？</w:t>
      </w:r>
    </w:p>
    <w:p w:rsidR="00894459" w:rsidRDefault="00894459" w:rsidP="00A3132B">
      <w:pPr>
        <w:rPr>
          <w:noProof/>
          <w:lang w:val="en-US"/>
        </w:rPr>
      </w:pPr>
      <w:r>
        <w:rPr>
          <w:rFonts w:hint="eastAsia"/>
          <w:noProof/>
          <w:lang w:val="en-US"/>
        </w:rPr>
        <w:t>那是可可豆。</w:t>
      </w:r>
    </w:p>
    <w:p w:rsidR="00894459" w:rsidRDefault="00894459" w:rsidP="00A3132B">
      <w:pPr>
        <w:rPr>
          <w:noProof/>
          <w:lang w:val="en-US"/>
        </w:rPr>
      </w:pPr>
    </w:p>
    <w:p w:rsidR="00894459" w:rsidRDefault="0089445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A3132B" w:rsidRPr="00D721B6" w:rsidRDefault="0089445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所以这个导向很好。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我很高兴看到非洲在</w:t>
      </w:r>
      <w:r w:rsidR="00FD0E5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上海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展会上呈现出自身真正的水平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一个具有影响力的大陆，对人类平衡至关重要。</w:t>
      </w:r>
    </w:p>
    <w:p w:rsidR="00A11ADA" w:rsidRPr="00D721B6" w:rsidRDefault="00A11AD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894459" w:rsidRDefault="00894459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同期：</w:t>
      </w: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我们必须共享增长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我们欧洲和法国必须</w:t>
      </w:r>
      <w:r w:rsidR="00894459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增加在中国的市场份额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A11ADA" w:rsidRPr="00D721B6" w:rsidRDefault="00A11AD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2E338B" w:rsidRDefault="002E338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正文：</w:t>
      </w:r>
    </w:p>
    <w:p w:rsidR="006538C4" w:rsidRPr="00D721B6" w:rsidRDefault="00A3132B" w:rsidP="00E7651D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坦白说，我认为欧洲在这次博览会的动员还不够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法国代表团来了许多人，但一些欧洲的友好邻邦</w:t>
      </w:r>
      <w:r w:rsidR="00FD0E5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并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没有进行预期的动员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</w:t>
      </w:r>
      <w:r w:rsidR="002F60E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应该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明白，</w:t>
      </w:r>
      <w:r w:rsidR="002F60E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这次上海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博览会不只面向中国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它</w:t>
      </w:r>
      <w:r w:rsidR="002F60E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更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是一个国际贸易的窗口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FD0E5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要知道全世界的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大公司都来了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看到参展的法国企业</w:t>
      </w:r>
      <w:r w:rsidR="002F60E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在展会中满载而归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所以我认为欧洲其他国家也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应该更加积极一些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匈牙利总统在展会上发言了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但他代表的是东欧的声音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我们也需要来自欧盟的声音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FD0E5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我想明年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我会更加努力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我一直致力于中法之间的关系，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但</w:t>
      </w:r>
      <w:r w:rsidR="00E5394A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下一次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我要将重点放在欧洲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让更多欧洲企业参与这个规模庞大的国际贸易博览会</w:t>
      </w:r>
      <w:r w:rsidR="00001E25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这个展会有很多</w:t>
      </w:r>
      <w:r w:rsidR="00FD0E5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="002F60E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优势，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不仅能带来</w:t>
      </w:r>
      <w:r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营</w:t>
      </w:r>
      <w:r w:rsidR="00407BC6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业</w:t>
      </w:r>
      <w:r w:rsidR="00FD0E53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收</w:t>
      </w:r>
      <w:r w:rsidR="00407BC6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入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FD0E5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还有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商业拓展</w:t>
      </w:r>
      <w:r w:rsidR="00FD0E5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创新的机遇。</w:t>
      </w:r>
    </w:p>
    <w:p w:rsidR="006538C4" w:rsidRPr="00D721B6" w:rsidRDefault="006538C4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3132B" w:rsidRPr="00D721B6" w:rsidRDefault="00E5394A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在习近平主席早期的书籍中，我</w:t>
      </w:r>
      <w:r w:rsidR="002F60E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惊喜地发现他已经开始号召年轻人多多创新，开拓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创造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中国之所以发展迅速，是因为它开拓了，创造了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前所未有的东西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它没有像其他人一样简单地复制粘贴，所以不像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其他国家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一样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始终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落后10年15年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没有，它选择了创新和创造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所以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说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，没有开放，就没有创新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这就是为什么中国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传递出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对外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开放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信</w:t>
      </w:r>
      <w:r w:rsidR="00407BC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息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很重要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我认为贸易的关键词就是</w:t>
      </w:r>
      <w:r w:rsidR="003A15ED" w:rsidRPr="007861B5">
        <w:rPr>
          <w:rFonts w:ascii="仿宋" w:eastAsia="仿宋" w:hAnsi="仿宋" w:cs="宋体"/>
          <w:kern w:val="2"/>
          <w:sz w:val="24"/>
          <w:szCs w:val="24"/>
          <w:lang w:val="en-US"/>
        </w:rPr>
        <w:t>“</w:t>
      </w:r>
      <w:r w:rsidR="00A3132B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创新</w:t>
      </w:r>
      <w:r w:rsidR="003A15ED" w:rsidRPr="007861B5">
        <w:rPr>
          <w:rFonts w:ascii="仿宋" w:eastAsia="仿宋" w:hAnsi="仿宋" w:cs="宋体"/>
          <w:kern w:val="2"/>
          <w:sz w:val="24"/>
          <w:szCs w:val="24"/>
          <w:lang w:val="en-US"/>
        </w:rPr>
        <w:t>”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这个词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产品创新，融资创新，渠道创新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从牧场的草地到你的餐盘上，牛肉需要经过许多分销渠道，必须想办法打通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这些都是我们讨论的主题，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需要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像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上海进口博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lastRenderedPageBreak/>
        <w:t>览会</w:t>
      </w:r>
      <w:r w:rsidR="003A15ED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那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样的场合去交流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因此，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这样的展会首先肯定能带来经济上的利益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营业额增加，</w:t>
      </w:r>
      <w:r w:rsidR="00407BC6" w:rsidRPr="007861B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投资也更多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除此之外，这也是一个学习的机会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在与人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交流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中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观察他们的技术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和行为，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从别人身上丰富自己的知识技能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这就是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贸易和对话的力量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当一个人向别人开放自己时，就会开始学习和发展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当一个人把自己划分在边界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之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内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，就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停止了学习，</w:t>
      </w:r>
      <w:r w:rsidR="002F60E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停止了发展，</w:t>
      </w:r>
      <w:r w:rsidR="00A3132B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停止了碰撞带来的收获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AE6FC1" w:rsidRPr="00D721B6" w:rsidRDefault="00AE6FC1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我们就要离开上海了，在这个美好的展会结束之后离开这里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在我们下一次见面之前，我真心希望更多人</w:t>
      </w:r>
      <w:r w:rsidR="002F60E3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了解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到这次博览会的意义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我很乐观，因为在与习近平先生的交流当中，我了解到习近平先生与马克龙先生之间的关系非常好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前途是光明的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他们在未来几个月将进行若干次会晤。我希望他们能够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彼此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分享他们希望通过合作建立和平世界的愿景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虽然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两位总统拥有不同的背景，但他们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面向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相同的前景。这种和平前景非常重要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</w:p>
    <w:p w:rsidR="00AE6FC1" w:rsidRPr="00D721B6" w:rsidRDefault="00AE6FC1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今天，我们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绝对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不能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再用西方或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东方视角来看待未来，也不能从富国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或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穷国的角度</w:t>
      </w:r>
      <w:r w:rsidR="005E79D9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来预测未来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我们要站在全球的格局展望未来，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要</w:t>
      </w:r>
      <w:r w:rsidR="00A96B0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学会从年轻人的视角来看世界，帮助他们创造世界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我们必须团结</w:t>
      </w:r>
      <w:r w:rsidR="00A96B0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一致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才能建立未来</w:t>
      </w:r>
      <w:r w:rsidR="00AE6FC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我今天深刻地意识到，中法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之间拥有深厚的对话潜力，</w:t>
      </w:r>
      <w:r w:rsidR="00212080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我们应该</w:t>
      </w:r>
      <w:r w:rsidR="00A96B0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继续就新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的态度，新的行为和新的规则进行探讨。</w:t>
      </w:r>
    </w:p>
    <w:p w:rsidR="00AE6FC1" w:rsidRPr="00D721B6" w:rsidRDefault="00AE6FC1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</w:p>
    <w:p w:rsidR="00A3132B" w:rsidRPr="00D721B6" w:rsidRDefault="00A3132B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我对中法关系有信心，希望它能推动人文社会这一愿景</w:t>
      </w:r>
      <w:r w:rsidR="00A96B01"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的实现</w:t>
      </w: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。</w:t>
      </w:r>
      <w:r w:rsidR="00E81B65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谢谢。</w:t>
      </w:r>
    </w:p>
    <w:p w:rsidR="003A2933" w:rsidRPr="00D721B6" w:rsidRDefault="003A2933" w:rsidP="00A3132B">
      <w:pPr>
        <w:rPr>
          <w:rFonts w:ascii="仿宋" w:eastAsia="仿宋" w:hAnsi="仿宋" w:cs="宋体"/>
          <w:kern w:val="2"/>
          <w:sz w:val="24"/>
          <w:szCs w:val="24"/>
          <w:lang w:val="en-US"/>
        </w:rPr>
      </w:pPr>
      <w:r w:rsidRPr="00D721B6">
        <w:rPr>
          <w:rFonts w:ascii="仿宋" w:eastAsia="仿宋" w:hAnsi="仿宋" w:cs="宋体" w:hint="eastAsia"/>
          <w:kern w:val="2"/>
          <w:sz w:val="24"/>
          <w:szCs w:val="24"/>
          <w:lang w:val="en-US"/>
        </w:rPr>
        <w:t>（全文完）</w:t>
      </w:r>
    </w:p>
    <w:sectPr w:rsidR="003A2933" w:rsidRPr="00D721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4C" w:rsidRDefault="000F204C" w:rsidP="006C676A">
      <w:pPr>
        <w:spacing w:after="0" w:line="240" w:lineRule="auto"/>
      </w:pPr>
      <w:r>
        <w:separator/>
      </w:r>
    </w:p>
  </w:endnote>
  <w:endnote w:type="continuationSeparator" w:id="0">
    <w:p w:rsidR="000F204C" w:rsidRDefault="000F204C" w:rsidP="006C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744029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B2509" w:rsidRDefault="003B2509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2509" w:rsidRDefault="003B25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4C" w:rsidRDefault="000F204C" w:rsidP="006C676A">
      <w:pPr>
        <w:spacing w:after="0" w:line="240" w:lineRule="auto"/>
      </w:pPr>
      <w:r>
        <w:separator/>
      </w:r>
    </w:p>
  </w:footnote>
  <w:footnote w:type="continuationSeparator" w:id="0">
    <w:p w:rsidR="000F204C" w:rsidRDefault="000F204C" w:rsidP="006C6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2B"/>
    <w:rsid w:val="00001E25"/>
    <w:rsid w:val="00030A2E"/>
    <w:rsid w:val="00030BE4"/>
    <w:rsid w:val="00046BA5"/>
    <w:rsid w:val="00063529"/>
    <w:rsid w:val="00080651"/>
    <w:rsid w:val="00090D9B"/>
    <w:rsid w:val="00093F1B"/>
    <w:rsid w:val="000A6C97"/>
    <w:rsid w:val="000B6386"/>
    <w:rsid w:val="000C2632"/>
    <w:rsid w:val="000C3642"/>
    <w:rsid w:val="000C64E8"/>
    <w:rsid w:val="000D01F5"/>
    <w:rsid w:val="000D528A"/>
    <w:rsid w:val="000E2B9B"/>
    <w:rsid w:val="000F204C"/>
    <w:rsid w:val="00115789"/>
    <w:rsid w:val="00120196"/>
    <w:rsid w:val="0012198E"/>
    <w:rsid w:val="001263F4"/>
    <w:rsid w:val="001324F0"/>
    <w:rsid w:val="00137800"/>
    <w:rsid w:val="00155424"/>
    <w:rsid w:val="00161ED7"/>
    <w:rsid w:val="00162965"/>
    <w:rsid w:val="00173B78"/>
    <w:rsid w:val="001A3F55"/>
    <w:rsid w:val="001A7867"/>
    <w:rsid w:val="001B547E"/>
    <w:rsid w:val="001E58D6"/>
    <w:rsid w:val="00212080"/>
    <w:rsid w:val="00212FEB"/>
    <w:rsid w:val="002349C2"/>
    <w:rsid w:val="002524C1"/>
    <w:rsid w:val="00255B40"/>
    <w:rsid w:val="00280AD5"/>
    <w:rsid w:val="002901BA"/>
    <w:rsid w:val="00290B3B"/>
    <w:rsid w:val="002946B9"/>
    <w:rsid w:val="002B180F"/>
    <w:rsid w:val="002D303F"/>
    <w:rsid w:val="002D55CB"/>
    <w:rsid w:val="002E338B"/>
    <w:rsid w:val="002F40FE"/>
    <w:rsid w:val="002F60E3"/>
    <w:rsid w:val="002F69E5"/>
    <w:rsid w:val="00300A91"/>
    <w:rsid w:val="00350EA4"/>
    <w:rsid w:val="0035385A"/>
    <w:rsid w:val="003A15ED"/>
    <w:rsid w:val="003A2933"/>
    <w:rsid w:val="003B2509"/>
    <w:rsid w:val="003B2BF3"/>
    <w:rsid w:val="003F042B"/>
    <w:rsid w:val="003F1CD1"/>
    <w:rsid w:val="003F47BC"/>
    <w:rsid w:val="00407BC6"/>
    <w:rsid w:val="004315FC"/>
    <w:rsid w:val="004477C2"/>
    <w:rsid w:val="004B0E1A"/>
    <w:rsid w:val="004B398A"/>
    <w:rsid w:val="004B6EA2"/>
    <w:rsid w:val="004C185D"/>
    <w:rsid w:val="004E2525"/>
    <w:rsid w:val="004F2431"/>
    <w:rsid w:val="00511DCB"/>
    <w:rsid w:val="00534E00"/>
    <w:rsid w:val="005C2FBE"/>
    <w:rsid w:val="005C3A0E"/>
    <w:rsid w:val="005E170E"/>
    <w:rsid w:val="005E79D9"/>
    <w:rsid w:val="005F671D"/>
    <w:rsid w:val="005F6B9B"/>
    <w:rsid w:val="00603E05"/>
    <w:rsid w:val="006129AA"/>
    <w:rsid w:val="00615232"/>
    <w:rsid w:val="00616BCF"/>
    <w:rsid w:val="00627924"/>
    <w:rsid w:val="0063395C"/>
    <w:rsid w:val="006538C4"/>
    <w:rsid w:val="006C676A"/>
    <w:rsid w:val="006D35F1"/>
    <w:rsid w:val="007220A1"/>
    <w:rsid w:val="00723F99"/>
    <w:rsid w:val="007502EB"/>
    <w:rsid w:val="00754623"/>
    <w:rsid w:val="007670B9"/>
    <w:rsid w:val="007861B5"/>
    <w:rsid w:val="00797427"/>
    <w:rsid w:val="007A628F"/>
    <w:rsid w:val="007D4F85"/>
    <w:rsid w:val="007E5BBE"/>
    <w:rsid w:val="007F2820"/>
    <w:rsid w:val="0080107B"/>
    <w:rsid w:val="008036C5"/>
    <w:rsid w:val="00816379"/>
    <w:rsid w:val="008378F7"/>
    <w:rsid w:val="00855499"/>
    <w:rsid w:val="00881B65"/>
    <w:rsid w:val="00894459"/>
    <w:rsid w:val="008A09AE"/>
    <w:rsid w:val="008A3A78"/>
    <w:rsid w:val="008A4312"/>
    <w:rsid w:val="008A7F86"/>
    <w:rsid w:val="008C3FCD"/>
    <w:rsid w:val="008C4BF2"/>
    <w:rsid w:val="008C6894"/>
    <w:rsid w:val="008E00A2"/>
    <w:rsid w:val="008E4B1D"/>
    <w:rsid w:val="008F2734"/>
    <w:rsid w:val="009008CA"/>
    <w:rsid w:val="00900CF8"/>
    <w:rsid w:val="00916AB0"/>
    <w:rsid w:val="00925225"/>
    <w:rsid w:val="00943CA7"/>
    <w:rsid w:val="009740EF"/>
    <w:rsid w:val="0099017B"/>
    <w:rsid w:val="009A4E41"/>
    <w:rsid w:val="009B2743"/>
    <w:rsid w:val="009B5246"/>
    <w:rsid w:val="009E6EED"/>
    <w:rsid w:val="009F599B"/>
    <w:rsid w:val="00A11ADA"/>
    <w:rsid w:val="00A12EDE"/>
    <w:rsid w:val="00A156E9"/>
    <w:rsid w:val="00A23EE9"/>
    <w:rsid w:val="00A3132B"/>
    <w:rsid w:val="00A37A7C"/>
    <w:rsid w:val="00A872E7"/>
    <w:rsid w:val="00A90A39"/>
    <w:rsid w:val="00A96B01"/>
    <w:rsid w:val="00AD4277"/>
    <w:rsid w:val="00AE2145"/>
    <w:rsid w:val="00AE64C9"/>
    <w:rsid w:val="00AE6FC1"/>
    <w:rsid w:val="00AF5492"/>
    <w:rsid w:val="00B3272F"/>
    <w:rsid w:val="00B41443"/>
    <w:rsid w:val="00B5635E"/>
    <w:rsid w:val="00B749BD"/>
    <w:rsid w:val="00B97932"/>
    <w:rsid w:val="00B97AB7"/>
    <w:rsid w:val="00BA0911"/>
    <w:rsid w:val="00BA6CF5"/>
    <w:rsid w:val="00BB3BA0"/>
    <w:rsid w:val="00BC57F0"/>
    <w:rsid w:val="00C006F7"/>
    <w:rsid w:val="00C03F22"/>
    <w:rsid w:val="00C11D78"/>
    <w:rsid w:val="00C23243"/>
    <w:rsid w:val="00C23E82"/>
    <w:rsid w:val="00C63291"/>
    <w:rsid w:val="00C76D8F"/>
    <w:rsid w:val="00C86A48"/>
    <w:rsid w:val="00C8752D"/>
    <w:rsid w:val="00CA2703"/>
    <w:rsid w:val="00CA4EA1"/>
    <w:rsid w:val="00CB6BD1"/>
    <w:rsid w:val="00CF651B"/>
    <w:rsid w:val="00D01461"/>
    <w:rsid w:val="00D130C0"/>
    <w:rsid w:val="00D52559"/>
    <w:rsid w:val="00D721B6"/>
    <w:rsid w:val="00D76D02"/>
    <w:rsid w:val="00D93B98"/>
    <w:rsid w:val="00DA6ACE"/>
    <w:rsid w:val="00DB4388"/>
    <w:rsid w:val="00DE5CE5"/>
    <w:rsid w:val="00DF4A17"/>
    <w:rsid w:val="00E06BAF"/>
    <w:rsid w:val="00E108B5"/>
    <w:rsid w:val="00E12BD4"/>
    <w:rsid w:val="00E32DE4"/>
    <w:rsid w:val="00E5394A"/>
    <w:rsid w:val="00E54E13"/>
    <w:rsid w:val="00E57915"/>
    <w:rsid w:val="00E6033A"/>
    <w:rsid w:val="00E62ECB"/>
    <w:rsid w:val="00E7651D"/>
    <w:rsid w:val="00E7761A"/>
    <w:rsid w:val="00E81B65"/>
    <w:rsid w:val="00E9138F"/>
    <w:rsid w:val="00EB440B"/>
    <w:rsid w:val="00EC2B08"/>
    <w:rsid w:val="00EE4DEA"/>
    <w:rsid w:val="00EE64DD"/>
    <w:rsid w:val="00F32195"/>
    <w:rsid w:val="00F75B29"/>
    <w:rsid w:val="00F815E8"/>
    <w:rsid w:val="00FA76AC"/>
    <w:rsid w:val="00FB71E0"/>
    <w:rsid w:val="00FD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2B"/>
    <w:pPr>
      <w:spacing w:after="160" w:line="259" w:lineRule="auto"/>
    </w:pPr>
    <w:rPr>
      <w:kern w:val="0"/>
      <w:sz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32B"/>
    <w:rPr>
      <w:kern w:val="0"/>
      <w:sz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676A"/>
    <w:rPr>
      <w:kern w:val="0"/>
      <w:sz w:val="18"/>
      <w:szCs w:val="18"/>
      <w:lang w:val="fr-FR"/>
    </w:rPr>
  </w:style>
  <w:style w:type="paragraph" w:styleId="a5">
    <w:name w:val="footer"/>
    <w:basedOn w:val="a"/>
    <w:link w:val="Char0"/>
    <w:uiPriority w:val="99"/>
    <w:unhideWhenUsed/>
    <w:rsid w:val="006C67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676A"/>
    <w:rPr>
      <w:kern w:val="0"/>
      <w:sz w:val="18"/>
      <w:szCs w:val="18"/>
      <w:lang w:val="fr-FR"/>
    </w:rPr>
  </w:style>
  <w:style w:type="paragraph" w:styleId="a6">
    <w:name w:val="Balloon Text"/>
    <w:basedOn w:val="a"/>
    <w:link w:val="Char1"/>
    <w:uiPriority w:val="99"/>
    <w:semiHidden/>
    <w:unhideWhenUsed/>
    <w:rsid w:val="00D721B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21B6"/>
    <w:rPr>
      <w:kern w:val="0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2B"/>
    <w:pPr>
      <w:spacing w:after="160" w:line="259" w:lineRule="auto"/>
    </w:pPr>
    <w:rPr>
      <w:kern w:val="0"/>
      <w:sz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32B"/>
    <w:rPr>
      <w:kern w:val="0"/>
      <w:sz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C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676A"/>
    <w:rPr>
      <w:kern w:val="0"/>
      <w:sz w:val="18"/>
      <w:szCs w:val="18"/>
      <w:lang w:val="fr-FR"/>
    </w:rPr>
  </w:style>
  <w:style w:type="paragraph" w:styleId="a5">
    <w:name w:val="footer"/>
    <w:basedOn w:val="a"/>
    <w:link w:val="Char0"/>
    <w:uiPriority w:val="99"/>
    <w:unhideWhenUsed/>
    <w:rsid w:val="006C676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676A"/>
    <w:rPr>
      <w:kern w:val="0"/>
      <w:sz w:val="18"/>
      <w:szCs w:val="18"/>
      <w:lang w:val="fr-FR"/>
    </w:rPr>
  </w:style>
  <w:style w:type="paragraph" w:styleId="a6">
    <w:name w:val="Balloon Text"/>
    <w:basedOn w:val="a"/>
    <w:link w:val="Char1"/>
    <w:uiPriority w:val="99"/>
    <w:semiHidden/>
    <w:unhideWhenUsed/>
    <w:rsid w:val="00D721B6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21B6"/>
    <w:rPr>
      <w:kern w:val="0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923</Words>
  <Characters>5266</Characters>
  <Application>Microsoft Office Word</Application>
  <DocSecurity>0</DocSecurity>
  <Lines>43</Lines>
  <Paragraphs>12</Paragraphs>
  <ScaleCrop>false</ScaleCrop>
  <Company>Lenovo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姜元</dc:creator>
  <cp:lastModifiedBy>user1</cp:lastModifiedBy>
  <cp:revision>15</cp:revision>
  <cp:lastPrinted>2019-03-06T06:21:00Z</cp:lastPrinted>
  <dcterms:created xsi:type="dcterms:W3CDTF">2019-03-29T03:02:00Z</dcterms:created>
  <dcterms:modified xsi:type="dcterms:W3CDTF">2019-04-09T02:16:00Z</dcterms:modified>
</cp:coreProperties>
</file>